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FB07FC" w14:textId="77777777" w:rsidR="00407D89" w:rsidRDefault="00407D89">
      <w:bookmarkStart w:id="0" w:name="_Hlk53502362"/>
      <w:bookmarkEnd w:id="0"/>
      <w:r w:rsidRPr="00407D89">
        <w:rPr>
          <w:noProof/>
        </w:rPr>
        <w:drawing>
          <wp:inline distT="0" distB="0" distL="0" distR="0" wp14:anchorId="3E1D3035" wp14:editId="0BC62F6F">
            <wp:extent cx="5560060" cy="82296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560060" cy="8229600"/>
                    </a:xfrm>
                    <a:prstGeom prst="rect">
                      <a:avLst/>
                    </a:prstGeom>
                    <a:noFill/>
                    <a:ln>
                      <a:noFill/>
                    </a:ln>
                  </pic:spPr>
                </pic:pic>
              </a:graphicData>
            </a:graphic>
          </wp:inline>
        </w:drawing>
      </w:r>
      <w:r w:rsidRPr="00407D89">
        <w:rPr>
          <w:noProof/>
        </w:rPr>
        <w:lastRenderedPageBreak/>
        <w:drawing>
          <wp:inline distT="0" distB="0" distL="0" distR="0" wp14:anchorId="3A05C2D6" wp14:editId="46A1FF7D">
            <wp:extent cx="5544185" cy="822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544185" cy="8229600"/>
                    </a:xfrm>
                    <a:prstGeom prst="rect">
                      <a:avLst/>
                    </a:prstGeom>
                    <a:noFill/>
                    <a:ln>
                      <a:noFill/>
                    </a:ln>
                  </pic:spPr>
                </pic:pic>
              </a:graphicData>
            </a:graphic>
          </wp:inline>
        </w:drawing>
      </w:r>
      <w:r w:rsidRPr="00407D89">
        <w:rPr>
          <w:noProof/>
        </w:rPr>
        <w:lastRenderedPageBreak/>
        <w:drawing>
          <wp:inline distT="0" distB="0" distL="0" distR="0" wp14:anchorId="31FC3B05" wp14:editId="2A7E2D39">
            <wp:extent cx="5544185" cy="822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44185" cy="8229600"/>
                    </a:xfrm>
                    <a:prstGeom prst="rect">
                      <a:avLst/>
                    </a:prstGeom>
                    <a:noFill/>
                    <a:ln>
                      <a:noFill/>
                    </a:ln>
                  </pic:spPr>
                </pic:pic>
              </a:graphicData>
            </a:graphic>
          </wp:inline>
        </w:drawing>
      </w:r>
      <w:r w:rsidRPr="00407D89">
        <w:rPr>
          <w:noProof/>
        </w:rPr>
        <w:lastRenderedPageBreak/>
        <w:drawing>
          <wp:inline distT="0" distB="0" distL="0" distR="0" wp14:anchorId="08CF9AD5" wp14:editId="76B9D360">
            <wp:extent cx="5576570" cy="82296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6570" cy="8229600"/>
                    </a:xfrm>
                    <a:prstGeom prst="rect">
                      <a:avLst/>
                    </a:prstGeom>
                    <a:noFill/>
                    <a:ln>
                      <a:noFill/>
                    </a:ln>
                  </pic:spPr>
                </pic:pic>
              </a:graphicData>
            </a:graphic>
          </wp:inline>
        </w:drawing>
      </w:r>
    </w:p>
    <w:p w14:paraId="796EB47F" w14:textId="57C1666A" w:rsidR="00407D89" w:rsidRDefault="00407D89">
      <w:r>
        <w:lastRenderedPageBreak/>
        <w:t>Q5:</w:t>
      </w:r>
    </w:p>
    <w:p w14:paraId="6E344C8C" w14:textId="77777777" w:rsidR="00407D89" w:rsidRDefault="00407D89">
      <w:r>
        <w:t>(a)</w:t>
      </w:r>
    </w:p>
    <w:p w14:paraId="3182C5DA" w14:textId="67699423" w:rsidR="00407D89" w:rsidRDefault="00407D89">
      <w:r>
        <w:rPr>
          <w:noProof/>
        </w:rPr>
        <w:drawing>
          <wp:inline distT="0" distB="0" distL="0" distR="0" wp14:anchorId="56333D74" wp14:editId="006F36B3">
            <wp:extent cx="3524250" cy="11334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24250" cy="1133475"/>
                    </a:xfrm>
                    <a:prstGeom prst="rect">
                      <a:avLst/>
                    </a:prstGeom>
                    <a:noFill/>
                    <a:ln>
                      <a:noFill/>
                    </a:ln>
                  </pic:spPr>
                </pic:pic>
              </a:graphicData>
            </a:graphic>
          </wp:inline>
        </w:drawing>
      </w:r>
    </w:p>
    <w:p w14:paraId="5864F787" w14:textId="432CD822" w:rsidR="00407D89" w:rsidRDefault="00407D89">
      <w:r>
        <w:t>Same as Figure 3.2</w:t>
      </w:r>
    </w:p>
    <w:p w14:paraId="0B0682DD" w14:textId="30A4B888" w:rsidR="00407D89" w:rsidRDefault="00407D89">
      <w:r>
        <w:t>(b)</w:t>
      </w:r>
    </w:p>
    <w:p w14:paraId="1420D13B" w14:textId="2A6C57D6" w:rsidR="00407D89" w:rsidRDefault="00407D89">
      <w:r>
        <w:rPr>
          <w:noProof/>
        </w:rPr>
        <w:drawing>
          <wp:inline distT="0" distB="0" distL="0" distR="0" wp14:anchorId="4B7AA9EC" wp14:editId="6E43FF45">
            <wp:extent cx="5939155" cy="2486025"/>
            <wp:effectExtent l="0" t="0" r="444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155" cy="2486025"/>
                    </a:xfrm>
                    <a:prstGeom prst="rect">
                      <a:avLst/>
                    </a:prstGeom>
                    <a:noFill/>
                    <a:ln>
                      <a:noFill/>
                    </a:ln>
                  </pic:spPr>
                </pic:pic>
              </a:graphicData>
            </a:graphic>
          </wp:inline>
        </w:drawing>
      </w:r>
    </w:p>
    <w:p w14:paraId="19726B29" w14:textId="4CC67095" w:rsidR="00407D89" w:rsidRDefault="00407D89">
      <w:r>
        <w:t xml:space="preserve">Same as Figure 3.5. The dictionary contains derived optimal policy, which key is </w:t>
      </w:r>
      <w:proofErr w:type="gramStart"/>
      <w:r>
        <w:t>state</w:t>
      </w:r>
      <w:proofErr w:type="gramEnd"/>
      <w:r>
        <w:t xml:space="preserve"> and value is action. </w:t>
      </w:r>
    </w:p>
    <w:p w14:paraId="6B0E710C" w14:textId="494B5AD1" w:rsidR="00407D89" w:rsidRDefault="00407D89">
      <w:r>
        <w:t>(c)</w:t>
      </w:r>
    </w:p>
    <w:p w14:paraId="1B70C2F2" w14:textId="3CD42CCD" w:rsidR="00407D89" w:rsidRDefault="00407D89">
      <w:r>
        <w:rPr>
          <w:noProof/>
        </w:rPr>
        <w:drawing>
          <wp:inline distT="0" distB="0" distL="0" distR="0" wp14:anchorId="782A0A8D" wp14:editId="48604621">
            <wp:extent cx="5939155" cy="2510155"/>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2510155"/>
                    </a:xfrm>
                    <a:prstGeom prst="rect">
                      <a:avLst/>
                    </a:prstGeom>
                    <a:noFill/>
                    <a:ln>
                      <a:noFill/>
                    </a:ln>
                  </pic:spPr>
                </pic:pic>
              </a:graphicData>
            </a:graphic>
          </wp:inline>
        </w:drawing>
      </w:r>
    </w:p>
    <w:p w14:paraId="5605EFFA" w14:textId="4DFDB003" w:rsidR="00407D89" w:rsidRDefault="00407D89">
      <w:r>
        <w:lastRenderedPageBreak/>
        <w:t>Q6:</w:t>
      </w:r>
    </w:p>
    <w:p w14:paraId="18563870" w14:textId="58F37FB5" w:rsidR="00A32C41" w:rsidRDefault="000571CE" w:rsidP="000571CE">
      <w:pPr>
        <w:pStyle w:val="ListParagraph"/>
        <w:numPr>
          <w:ilvl w:val="0"/>
          <w:numId w:val="3"/>
        </w:numPr>
      </w:pPr>
      <w:r>
        <w:t xml:space="preserve"> </w:t>
      </w:r>
      <w:r>
        <w:tab/>
        <w:t>Yellow indicates positive</w:t>
      </w:r>
      <w:r w:rsidR="009173A5">
        <w:t xml:space="preserve">, blue indicates negative. The color in the middle of </w:t>
      </w:r>
      <w:r w:rsidR="00800590">
        <w:t>these four graphs indicates ‘0’.</w:t>
      </w:r>
    </w:p>
    <w:p w14:paraId="77E89DD0" w14:textId="4A38AC99" w:rsidR="00A32C41" w:rsidRDefault="00A32C41" w:rsidP="00A32C41">
      <w:pPr>
        <w:pStyle w:val="ListParagraph"/>
        <w:jc w:val="center"/>
      </w:pPr>
      <w:r>
        <w:rPr>
          <w:noProof/>
        </w:rPr>
        <w:drawing>
          <wp:inline distT="0" distB="0" distL="0" distR="0" wp14:anchorId="6B68595A" wp14:editId="57AB4C1F">
            <wp:extent cx="1987550" cy="1881345"/>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6249" cy="1899044"/>
                    </a:xfrm>
                    <a:prstGeom prst="rect">
                      <a:avLst/>
                    </a:prstGeom>
                    <a:noFill/>
                    <a:ln>
                      <a:noFill/>
                    </a:ln>
                  </pic:spPr>
                </pic:pic>
              </a:graphicData>
            </a:graphic>
          </wp:inline>
        </w:drawing>
      </w:r>
      <w:r>
        <w:rPr>
          <w:noProof/>
        </w:rPr>
        <w:drawing>
          <wp:inline distT="0" distB="0" distL="0" distR="0" wp14:anchorId="7B42583F" wp14:editId="219D85DF">
            <wp:extent cx="2000250" cy="18933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41914" cy="2027459"/>
                    </a:xfrm>
                    <a:prstGeom prst="rect">
                      <a:avLst/>
                    </a:prstGeom>
                    <a:noFill/>
                    <a:ln>
                      <a:noFill/>
                    </a:ln>
                  </pic:spPr>
                </pic:pic>
              </a:graphicData>
            </a:graphic>
          </wp:inline>
        </w:drawing>
      </w:r>
    </w:p>
    <w:p w14:paraId="4786CDFA" w14:textId="2AD86536" w:rsidR="00A32C41" w:rsidRDefault="00A32C41" w:rsidP="00A32C41">
      <w:pPr>
        <w:pStyle w:val="ListParagraph"/>
        <w:jc w:val="center"/>
      </w:pPr>
      <w:r>
        <w:rPr>
          <w:noProof/>
        </w:rPr>
        <w:drawing>
          <wp:inline distT="0" distB="0" distL="0" distR="0" wp14:anchorId="511D788D" wp14:editId="54F99227">
            <wp:extent cx="2000250" cy="18933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46117" cy="1936781"/>
                    </a:xfrm>
                    <a:prstGeom prst="rect">
                      <a:avLst/>
                    </a:prstGeom>
                    <a:noFill/>
                    <a:ln>
                      <a:noFill/>
                    </a:ln>
                  </pic:spPr>
                </pic:pic>
              </a:graphicData>
            </a:graphic>
          </wp:inline>
        </w:drawing>
      </w:r>
      <w:r>
        <w:rPr>
          <w:noProof/>
        </w:rPr>
        <w:drawing>
          <wp:inline distT="0" distB="0" distL="0" distR="0" wp14:anchorId="6358AE04" wp14:editId="774BB9E9">
            <wp:extent cx="2000250" cy="18933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53053" cy="1943347"/>
                    </a:xfrm>
                    <a:prstGeom prst="rect">
                      <a:avLst/>
                    </a:prstGeom>
                    <a:noFill/>
                    <a:ln>
                      <a:noFill/>
                    </a:ln>
                  </pic:spPr>
                </pic:pic>
              </a:graphicData>
            </a:graphic>
          </wp:inline>
        </w:drawing>
      </w:r>
    </w:p>
    <w:p w14:paraId="4AAF9AD0" w14:textId="30B50A6D" w:rsidR="00A32C41" w:rsidRPr="0074715E" w:rsidRDefault="00800590" w:rsidP="00A32C41">
      <w:pPr>
        <w:pStyle w:val="ListParagraph"/>
        <w:jc w:val="center"/>
        <w:rPr>
          <w:i/>
        </w:rPr>
      </w:pPr>
      <m:oMath>
        <m:sSub>
          <m:sSubPr>
            <m:ctrlPr>
              <w:rPr>
                <w:rFonts w:ascii="Cambria Math" w:hAnsi="Cambria Math"/>
                <w:i/>
              </w:rPr>
            </m:ctrlPr>
          </m:sSubPr>
          <m:e>
            <m:r>
              <w:rPr>
                <w:rFonts w:ascii="Cambria Math" w:hAnsi="Cambria Math"/>
              </w:rPr>
              <m:t>π</m:t>
            </m:r>
          </m:e>
          <m:sub>
            <m:r>
              <w:rPr>
                <w:rFonts w:ascii="Cambria Math" w:hAnsi="Cambria Math"/>
              </w:rPr>
              <m:t>1</m:t>
            </m:r>
          </m:sub>
        </m:sSub>
      </m:oMath>
      <w:r w:rsidR="0074715E" w:rsidRPr="0074715E">
        <w:rPr>
          <w:i/>
        </w:rPr>
        <w:t xml:space="preserve"> to </w:t>
      </w:r>
      <m:oMath>
        <m:sSub>
          <m:sSubPr>
            <m:ctrlPr>
              <w:rPr>
                <w:rFonts w:ascii="Cambria Math" w:hAnsi="Cambria Math"/>
                <w:i/>
              </w:rPr>
            </m:ctrlPr>
          </m:sSubPr>
          <m:e>
            <m:r>
              <w:rPr>
                <w:rFonts w:ascii="Cambria Math" w:hAnsi="Cambria Math"/>
              </w:rPr>
              <m:t>π</m:t>
            </m:r>
          </m:e>
          <m:sub>
            <m:r>
              <w:rPr>
                <w:rFonts w:ascii="Cambria Math" w:hAnsi="Cambria Math"/>
              </w:rPr>
              <m:t>4</m:t>
            </m:r>
          </m:sub>
        </m:sSub>
      </m:oMath>
      <w:r w:rsidR="0074715E" w:rsidRPr="0074715E">
        <w:rPr>
          <w:i/>
        </w:rPr>
        <w:t xml:space="preserve"> (top-left to bottom-right), with initial </w:t>
      </w:r>
      <m:oMath>
        <m:sSub>
          <m:sSubPr>
            <m:ctrlPr>
              <w:rPr>
                <w:rFonts w:ascii="Cambria Math" w:hAnsi="Cambria Math"/>
                <w:i/>
              </w:rPr>
            </m:ctrlPr>
          </m:sSubPr>
          <m:e>
            <m:r>
              <w:rPr>
                <w:rFonts w:ascii="Cambria Math" w:hAnsi="Cambria Math"/>
              </w:rPr>
              <m:t>π</m:t>
            </m:r>
          </m:e>
          <m:sub>
            <m:r>
              <w:rPr>
                <w:rFonts w:ascii="Cambria Math" w:hAnsi="Cambria Math"/>
              </w:rPr>
              <m:t>0</m:t>
            </m:r>
          </m:sub>
        </m:sSub>
      </m:oMath>
      <w:r w:rsidR="0074715E" w:rsidRPr="0074715E">
        <w:rPr>
          <w:i/>
        </w:rPr>
        <w:t xml:space="preserve"> has 0 as action for every state</w:t>
      </w:r>
    </w:p>
    <w:p w14:paraId="16C1FB75" w14:textId="67D0881B" w:rsidR="00A32C41" w:rsidRPr="0074715E" w:rsidRDefault="00A32C41" w:rsidP="00A32C41">
      <w:pPr>
        <w:pStyle w:val="ListParagraph"/>
        <w:jc w:val="center"/>
        <w:rPr>
          <w:i/>
        </w:rPr>
      </w:pPr>
    </w:p>
    <w:p w14:paraId="17587F6E" w14:textId="460269D2" w:rsidR="00407D89" w:rsidRDefault="0074715E" w:rsidP="0074715E">
      <w:pPr>
        <w:pStyle w:val="ListParagraph"/>
      </w:pPr>
      <w:r>
        <w:rPr>
          <w:noProof/>
        </w:rPr>
        <w:drawing>
          <wp:anchor distT="0" distB="0" distL="114300" distR="114300" simplePos="0" relativeHeight="251658240" behindDoc="0" locked="0" layoutInCell="1" allowOverlap="1" wp14:anchorId="1139B1FD" wp14:editId="2FD8AF74">
            <wp:simplePos x="0" y="0"/>
            <wp:positionH relativeFrom="column">
              <wp:posOffset>1490931</wp:posOffset>
            </wp:positionH>
            <wp:positionV relativeFrom="paragraph">
              <wp:posOffset>6985</wp:posOffset>
            </wp:positionV>
            <wp:extent cx="3473450" cy="2395125"/>
            <wp:effectExtent l="0" t="0" r="0" b="571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73450" cy="2395125"/>
                    </a:xfrm>
                    <a:prstGeom prst="rect">
                      <a:avLst/>
                    </a:prstGeom>
                    <a:noFill/>
                    <a:ln>
                      <a:noFill/>
                    </a:ln>
                  </pic:spPr>
                </pic:pic>
              </a:graphicData>
            </a:graphic>
          </wp:anchor>
        </w:drawing>
      </w:r>
      <w:r>
        <w:br w:type="textWrapping" w:clear="all"/>
      </w:r>
    </w:p>
    <w:p w14:paraId="5E5A3074" w14:textId="1D83887F" w:rsidR="008A350E" w:rsidRDefault="0074715E" w:rsidP="00A32C41">
      <w:pPr>
        <w:pStyle w:val="ListParagraph"/>
        <w:jc w:val="center"/>
        <w:rPr>
          <w:i/>
          <w:iCs/>
        </w:rPr>
      </w:pPr>
      <w:r w:rsidRPr="0074715E">
        <w:rPr>
          <w:i/>
          <w:iCs/>
        </w:rPr>
        <w:t xml:space="preserve">3D-plot of </w:t>
      </w:r>
      <m:oMath>
        <m:sSub>
          <m:sSubPr>
            <m:ctrlPr>
              <w:rPr>
                <w:rFonts w:ascii="Cambria Math" w:hAnsi="Cambria Math"/>
                <w:i/>
                <w:iCs/>
              </w:rPr>
            </m:ctrlPr>
          </m:sSubPr>
          <m:e>
            <m:r>
              <w:rPr>
                <w:rFonts w:ascii="Cambria Math" w:hAnsi="Cambria Math"/>
              </w:rPr>
              <m:t>v</m:t>
            </m:r>
          </m:e>
          <m:sub>
            <m:sSub>
              <m:sSubPr>
                <m:ctrlPr>
                  <w:rPr>
                    <w:rFonts w:ascii="Cambria Math" w:hAnsi="Cambria Math"/>
                    <w:i/>
                    <w:iCs/>
                  </w:rPr>
                </m:ctrlPr>
              </m:sSubPr>
              <m:e>
                <m:r>
                  <w:rPr>
                    <w:rFonts w:ascii="Cambria Math" w:hAnsi="Cambria Math"/>
                  </w:rPr>
                  <m:t>π</m:t>
                </m:r>
              </m:e>
              <m:sub>
                <m:r>
                  <w:rPr>
                    <w:rFonts w:ascii="Cambria Math" w:hAnsi="Cambria Math"/>
                  </w:rPr>
                  <m:t>4</m:t>
                </m:r>
              </m:sub>
            </m:sSub>
          </m:sub>
        </m:sSub>
      </m:oMath>
      <w:r w:rsidRPr="0074715E">
        <w:rPr>
          <w:i/>
          <w:iCs/>
        </w:rPr>
        <w:t>, maximum state value located at (20,20)</w:t>
      </w:r>
    </w:p>
    <w:p w14:paraId="5A183585" w14:textId="77777777" w:rsidR="008A350E" w:rsidRDefault="008A350E">
      <w:pPr>
        <w:rPr>
          <w:i/>
          <w:iCs/>
        </w:rPr>
      </w:pPr>
      <w:r>
        <w:rPr>
          <w:i/>
          <w:iCs/>
        </w:rPr>
        <w:br w:type="page"/>
      </w:r>
    </w:p>
    <w:p w14:paraId="4325D5B0" w14:textId="77777777" w:rsidR="0074715E" w:rsidRPr="0074715E" w:rsidRDefault="0074715E" w:rsidP="00A32C41">
      <w:pPr>
        <w:pStyle w:val="ListParagraph"/>
        <w:jc w:val="center"/>
        <w:rPr>
          <w:i/>
          <w:iCs/>
        </w:rPr>
      </w:pPr>
    </w:p>
    <w:p w14:paraId="54693F87" w14:textId="4450C385" w:rsidR="00951C30" w:rsidRDefault="00951C30" w:rsidP="00A32C41">
      <w:pPr>
        <w:pStyle w:val="ListParagraph"/>
        <w:numPr>
          <w:ilvl w:val="0"/>
          <w:numId w:val="2"/>
        </w:numPr>
      </w:pPr>
      <w:r>
        <w:tab/>
        <w:t>T</w:t>
      </w:r>
      <w:r w:rsidR="00407D89">
        <w:t xml:space="preserve">he reward will change when making those modifications. When </w:t>
      </w:r>
      <w:r w:rsidR="008A350E">
        <w:t>an</w:t>
      </w:r>
      <w:r w:rsidR="00407D89">
        <w:t xml:space="preserve"> employee is able to help switching cars the cost on switching </w:t>
      </w:r>
      <w:r>
        <w:t xml:space="preserve">in one of the directions </w:t>
      </w:r>
      <w:r w:rsidR="00407D89">
        <w:t>will decrease</w:t>
      </w:r>
      <w:r w:rsidR="008A350E">
        <w:t xml:space="preserve"> by one</w:t>
      </w:r>
      <w:r>
        <w:t>,</w:t>
      </w:r>
      <w:r w:rsidR="008A350E">
        <w:t xml:space="preserve"> so I </w:t>
      </w:r>
      <w:r>
        <w:t xml:space="preserve">assume that employee lives at the second place and thus </w:t>
      </w:r>
      <w:r w:rsidR="008A350E">
        <w:t>changed the reward</w:t>
      </w:r>
      <w:r>
        <w:t xml:space="preserve"> when moves cars from the first place to the second </w:t>
      </w:r>
      <w:r w:rsidR="00407D89">
        <w:t xml:space="preserve">from </w:t>
      </w:r>
      <w:r w:rsidR="008A350E" w:rsidRPr="008A350E">
        <w:rPr>
          <w:b/>
          <w:bCs/>
        </w:rPr>
        <w:t xml:space="preserve">reward = </w:t>
      </w:r>
      <w:bookmarkStart w:id="1" w:name="_Hlk53502467"/>
      <w:proofErr w:type="spellStart"/>
      <w:r w:rsidR="008A350E" w:rsidRPr="008A350E">
        <w:rPr>
          <w:b/>
          <w:bCs/>
        </w:rPr>
        <w:t>n_rented</w:t>
      </w:r>
      <w:proofErr w:type="spellEnd"/>
      <w:r w:rsidR="008A350E" w:rsidRPr="008A350E">
        <w:rPr>
          <w:b/>
          <w:bCs/>
        </w:rPr>
        <w:t>*10 – 2*</w:t>
      </w:r>
      <w:proofErr w:type="spellStart"/>
      <w:r w:rsidR="00407D89" w:rsidRPr="008A350E">
        <w:rPr>
          <w:b/>
          <w:bCs/>
        </w:rPr>
        <w:t>num_movedCars</w:t>
      </w:r>
      <w:proofErr w:type="spellEnd"/>
      <w:r w:rsidR="00407D89">
        <w:t xml:space="preserve"> </w:t>
      </w:r>
      <w:bookmarkEnd w:id="1"/>
      <w:r w:rsidR="00407D89">
        <w:t xml:space="preserve">to </w:t>
      </w:r>
      <w:r w:rsidR="008A350E" w:rsidRPr="008A350E">
        <w:rPr>
          <w:b/>
          <w:bCs/>
        </w:rPr>
        <w:t xml:space="preserve">reward = </w:t>
      </w:r>
      <w:proofErr w:type="spellStart"/>
      <w:r w:rsidR="008A350E" w:rsidRPr="008A350E">
        <w:rPr>
          <w:b/>
          <w:bCs/>
        </w:rPr>
        <w:t>n_rented</w:t>
      </w:r>
      <w:proofErr w:type="spellEnd"/>
      <w:r w:rsidR="008A350E" w:rsidRPr="008A350E">
        <w:rPr>
          <w:b/>
          <w:bCs/>
        </w:rPr>
        <w:t>*10 – 2*</w:t>
      </w:r>
      <w:r w:rsidR="008A350E">
        <w:rPr>
          <w:b/>
          <w:bCs/>
        </w:rPr>
        <w:t>max((</w:t>
      </w:r>
      <w:r w:rsidR="008A350E" w:rsidRPr="008A350E">
        <w:rPr>
          <w:b/>
          <w:bCs/>
        </w:rPr>
        <w:t>num_movedCars</w:t>
      </w:r>
      <w:r w:rsidR="008A350E">
        <w:rPr>
          <w:b/>
          <w:bCs/>
        </w:rPr>
        <w:t>-1),0)</w:t>
      </w:r>
      <w:r>
        <w:t>, and reward function for the other direction remains unchanged. I</w:t>
      </w:r>
      <w:r w:rsidR="00407D89">
        <w:t xml:space="preserve">n this case </w:t>
      </w:r>
      <w:r w:rsidR="000868D8">
        <w:t xml:space="preserve">the optimal policy should </w:t>
      </w:r>
      <w:proofErr w:type="gramStart"/>
      <w:r w:rsidR="000868D8">
        <w:t>be tend</w:t>
      </w:r>
      <w:proofErr w:type="gramEnd"/>
      <w:r w:rsidR="000868D8">
        <w:t xml:space="preserve"> to switch more cars</w:t>
      </w:r>
      <w:r>
        <w:t xml:space="preserve"> in one direction</w:t>
      </w:r>
      <w:r w:rsidR="00407D89">
        <w:t>.</w:t>
      </w:r>
    </w:p>
    <w:p w14:paraId="7BCAEE0B" w14:textId="53334CE1" w:rsidR="008A350E" w:rsidRDefault="00951C30" w:rsidP="00951C30">
      <w:pPr>
        <w:pStyle w:val="ListParagraph"/>
        <w:ind w:firstLine="720"/>
      </w:pPr>
      <w:r>
        <w:t xml:space="preserve">For the second case, </w:t>
      </w:r>
      <w:r w:rsidR="00407D89">
        <w:t>when the parking lot charge for extra fees there will be an extra cost which result in lower reward</w:t>
      </w:r>
      <w:r w:rsidR="000868D8">
        <w:t>, so</w:t>
      </w:r>
      <w:r w:rsidR="008A350E">
        <w:t xml:space="preserve"> I subtracted an extra term </w:t>
      </w:r>
      <w:proofErr w:type="spellStart"/>
      <w:r w:rsidR="008A350E">
        <w:t>parking_fee</w:t>
      </w:r>
      <w:proofErr w:type="spellEnd"/>
      <w:r w:rsidR="008A350E">
        <w:t xml:space="preserve"> if the total number of cars in that place is more than 10, as </w:t>
      </w:r>
      <w:proofErr w:type="spellStart"/>
      <w:r w:rsidR="008A350E" w:rsidRPr="008A350E">
        <w:rPr>
          <w:b/>
          <w:bCs/>
        </w:rPr>
        <w:t>n_rented</w:t>
      </w:r>
      <w:proofErr w:type="spellEnd"/>
      <w:r w:rsidR="008A350E" w:rsidRPr="008A350E">
        <w:rPr>
          <w:b/>
          <w:bCs/>
        </w:rPr>
        <w:t>*10 – 2*</w:t>
      </w:r>
      <w:proofErr w:type="spellStart"/>
      <w:r w:rsidR="008A350E" w:rsidRPr="008A350E">
        <w:rPr>
          <w:b/>
          <w:bCs/>
        </w:rPr>
        <w:t>num_movedCars</w:t>
      </w:r>
      <w:proofErr w:type="spellEnd"/>
      <w:r w:rsidR="00062CD1">
        <w:rPr>
          <w:b/>
          <w:bCs/>
        </w:rPr>
        <w:t xml:space="preserve"> – </w:t>
      </w:r>
      <w:proofErr w:type="spellStart"/>
      <w:r w:rsidR="00062CD1">
        <w:rPr>
          <w:b/>
          <w:bCs/>
        </w:rPr>
        <w:t>parking_fee</w:t>
      </w:r>
      <w:proofErr w:type="spellEnd"/>
      <w:r w:rsidR="008A350E" w:rsidRPr="008A350E">
        <w:t>. And I think</w:t>
      </w:r>
      <w:r w:rsidR="000868D8">
        <w:t xml:space="preserve"> the optimal policy should </w:t>
      </w:r>
      <w:r w:rsidR="008A350E">
        <w:t>tend</w:t>
      </w:r>
      <w:r w:rsidR="000868D8">
        <w:t xml:space="preserve"> to keep less cars in both locations.</w:t>
      </w:r>
    </w:p>
    <w:p w14:paraId="11FDC294" w14:textId="4F1E5EFD" w:rsidR="008A350E" w:rsidRDefault="008A350E" w:rsidP="008A350E">
      <w:pPr>
        <w:pStyle w:val="ListParagraph"/>
      </w:pPr>
    </w:p>
    <w:p w14:paraId="5B2EE4BA" w14:textId="77777777" w:rsidR="008A350E" w:rsidRDefault="008A350E" w:rsidP="008A350E">
      <w:pPr>
        <w:pStyle w:val="ListParagraph"/>
      </w:pPr>
    </w:p>
    <w:p w14:paraId="3D8EA752" w14:textId="3109A517" w:rsidR="00407D89" w:rsidRDefault="008A350E" w:rsidP="008A350E">
      <w:pPr>
        <w:pStyle w:val="ListParagraph"/>
      </w:pPr>
      <w:r>
        <w:rPr>
          <w:noProof/>
        </w:rPr>
        <w:drawing>
          <wp:inline distT="0" distB="0" distL="0" distR="0" wp14:anchorId="673C1CDD" wp14:editId="19F24FE3">
            <wp:extent cx="2242522" cy="2123954"/>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79405" cy="2158886"/>
                    </a:xfrm>
                    <a:prstGeom prst="rect">
                      <a:avLst/>
                    </a:prstGeom>
                    <a:noFill/>
                    <a:ln>
                      <a:noFill/>
                    </a:ln>
                  </pic:spPr>
                </pic:pic>
              </a:graphicData>
            </a:graphic>
          </wp:inline>
        </w:drawing>
      </w:r>
      <w:r>
        <w:rPr>
          <w:noProof/>
        </w:rPr>
        <w:drawing>
          <wp:inline distT="0" distB="0" distL="0" distR="0" wp14:anchorId="3532652E" wp14:editId="38BCAE79">
            <wp:extent cx="2990314" cy="2060917"/>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36639" cy="2092844"/>
                    </a:xfrm>
                    <a:prstGeom prst="rect">
                      <a:avLst/>
                    </a:prstGeom>
                    <a:noFill/>
                    <a:ln>
                      <a:noFill/>
                    </a:ln>
                  </pic:spPr>
                </pic:pic>
              </a:graphicData>
            </a:graphic>
          </wp:inline>
        </w:drawing>
      </w:r>
    </w:p>
    <w:p w14:paraId="5A0F1DF3" w14:textId="0278D4DC" w:rsidR="008A350E" w:rsidRDefault="008A350E" w:rsidP="008A350E">
      <w:pPr>
        <w:pStyle w:val="ListParagraph"/>
        <w:jc w:val="center"/>
        <w:rPr>
          <w:i/>
          <w:iCs/>
        </w:rPr>
      </w:pPr>
      <w:r w:rsidRPr="0074715E">
        <w:rPr>
          <w:i/>
        </w:rPr>
        <w:t xml:space="preserve"> </w:t>
      </w:r>
      <m:oMath>
        <m:sSub>
          <m:sSubPr>
            <m:ctrlPr>
              <w:rPr>
                <w:rFonts w:ascii="Cambria Math" w:hAnsi="Cambria Math"/>
                <w:i/>
              </w:rPr>
            </m:ctrlPr>
          </m:sSubPr>
          <m:e>
            <m:r>
              <w:rPr>
                <w:rFonts w:ascii="Cambria Math" w:hAnsi="Cambria Math"/>
              </w:rPr>
              <m:t>π</m:t>
            </m:r>
          </m:e>
          <m:sub>
            <m:r>
              <w:rPr>
                <w:rFonts w:ascii="Cambria Math" w:hAnsi="Cambria Math"/>
              </w:rPr>
              <m:t>4</m:t>
            </m:r>
          </m:sub>
        </m:sSub>
      </m:oMath>
      <w:r>
        <w:rPr>
          <w:i/>
        </w:rPr>
        <w:t xml:space="preserve"> and </w:t>
      </w:r>
      <w:r w:rsidRPr="0074715E">
        <w:rPr>
          <w:i/>
          <w:iCs/>
        </w:rPr>
        <w:t xml:space="preserve">3D-plot of </w:t>
      </w:r>
      <m:oMath>
        <m:sSub>
          <m:sSubPr>
            <m:ctrlPr>
              <w:rPr>
                <w:rFonts w:ascii="Cambria Math" w:hAnsi="Cambria Math"/>
                <w:i/>
                <w:iCs/>
              </w:rPr>
            </m:ctrlPr>
          </m:sSubPr>
          <m:e>
            <m:r>
              <w:rPr>
                <w:rFonts w:ascii="Cambria Math" w:hAnsi="Cambria Math"/>
              </w:rPr>
              <m:t>v</m:t>
            </m:r>
          </m:e>
          <m:sub>
            <m:sSub>
              <m:sSubPr>
                <m:ctrlPr>
                  <w:rPr>
                    <w:rFonts w:ascii="Cambria Math" w:hAnsi="Cambria Math"/>
                    <w:i/>
                    <w:iCs/>
                  </w:rPr>
                </m:ctrlPr>
              </m:sSubPr>
              <m:e>
                <m:r>
                  <w:rPr>
                    <w:rFonts w:ascii="Cambria Math" w:hAnsi="Cambria Math"/>
                  </w:rPr>
                  <m:t>π</m:t>
                </m:r>
              </m:e>
              <m:sub>
                <m:r>
                  <w:rPr>
                    <w:rFonts w:ascii="Cambria Math" w:hAnsi="Cambria Math"/>
                  </w:rPr>
                  <m:t>4</m:t>
                </m:r>
              </m:sub>
            </m:sSub>
          </m:sub>
        </m:sSub>
      </m:oMath>
      <w:r>
        <w:rPr>
          <w:i/>
          <w:iCs/>
        </w:rPr>
        <w:t xml:space="preserve"> of </w:t>
      </w:r>
      <w:r w:rsidR="00951C30">
        <w:rPr>
          <w:i/>
          <w:iCs/>
        </w:rPr>
        <w:t>employee problem</w:t>
      </w:r>
    </w:p>
    <w:p w14:paraId="4F8626AB" w14:textId="7ECFA52A" w:rsidR="00951C30" w:rsidRDefault="00951C30" w:rsidP="00951C30">
      <w:pPr>
        <w:pStyle w:val="ListParagraph"/>
      </w:pPr>
    </w:p>
    <w:p w14:paraId="7AEAF509" w14:textId="59C2B620" w:rsidR="00941127" w:rsidRDefault="00951C30" w:rsidP="00951C30">
      <w:pPr>
        <w:pStyle w:val="ListParagraph"/>
      </w:pPr>
      <w:r>
        <w:tab/>
        <w:t>As a result, the policy tends to move more cars in one direction and the other direction remains the same. The state values are also rise</w:t>
      </w:r>
      <w:r w:rsidR="00941127">
        <w:t xml:space="preserve"> in general</w:t>
      </w:r>
      <w:r>
        <w:t xml:space="preserve">, since </w:t>
      </w:r>
      <w:r w:rsidR="00941127">
        <w:t>the cost of moving cars decreased, while the peak value still appears in (20,20).</w:t>
      </w:r>
    </w:p>
    <w:p w14:paraId="1DD1CA49" w14:textId="77777777" w:rsidR="00941127" w:rsidRDefault="00941127">
      <w:r>
        <w:br w:type="page"/>
      </w:r>
    </w:p>
    <w:p w14:paraId="43241191" w14:textId="77777777" w:rsidR="00941127" w:rsidRDefault="00941127" w:rsidP="00951C30">
      <w:pPr>
        <w:pStyle w:val="ListParagraph"/>
      </w:pPr>
    </w:p>
    <w:p w14:paraId="7F0040CD" w14:textId="27308761" w:rsidR="00951C30" w:rsidRDefault="00941127" w:rsidP="00951C30">
      <w:pPr>
        <w:pStyle w:val="ListParagraph"/>
        <w:rPr>
          <w:noProof/>
        </w:rPr>
      </w:pPr>
      <w:r w:rsidRPr="00941127">
        <w:rPr>
          <w:noProof/>
        </w:rPr>
        <w:t xml:space="preserve"> </w:t>
      </w:r>
      <w:r>
        <w:rPr>
          <w:noProof/>
        </w:rPr>
        <w:drawing>
          <wp:inline distT="0" distB="0" distL="0" distR="0" wp14:anchorId="168CB659" wp14:editId="2F3C3D63">
            <wp:extent cx="2265084" cy="2145323"/>
            <wp:effectExtent l="0" t="0" r="190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71888" cy="2151767"/>
                    </a:xfrm>
                    <a:prstGeom prst="rect">
                      <a:avLst/>
                    </a:prstGeom>
                    <a:noFill/>
                    <a:ln>
                      <a:noFill/>
                    </a:ln>
                  </pic:spPr>
                </pic:pic>
              </a:graphicData>
            </a:graphic>
          </wp:inline>
        </w:drawing>
      </w:r>
      <w:r>
        <w:rPr>
          <w:noProof/>
        </w:rPr>
        <w:drawing>
          <wp:inline distT="0" distB="0" distL="0" distR="0" wp14:anchorId="1FE73A1C" wp14:editId="530D8C0B">
            <wp:extent cx="2968283" cy="2045733"/>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3401" cy="2083720"/>
                    </a:xfrm>
                    <a:prstGeom prst="rect">
                      <a:avLst/>
                    </a:prstGeom>
                    <a:noFill/>
                    <a:ln>
                      <a:noFill/>
                    </a:ln>
                  </pic:spPr>
                </pic:pic>
              </a:graphicData>
            </a:graphic>
          </wp:inline>
        </w:drawing>
      </w:r>
    </w:p>
    <w:p w14:paraId="5257F687" w14:textId="48517D89" w:rsidR="00941127" w:rsidRDefault="00800590" w:rsidP="00941127">
      <w:pPr>
        <w:pStyle w:val="ListParagraph"/>
        <w:jc w:val="center"/>
        <w:rPr>
          <w:i/>
          <w:iCs/>
        </w:rPr>
      </w:pPr>
      <m:oMath>
        <m:sSub>
          <m:sSubPr>
            <m:ctrlPr>
              <w:rPr>
                <w:rFonts w:ascii="Cambria Math" w:hAnsi="Cambria Math"/>
                <w:i/>
              </w:rPr>
            </m:ctrlPr>
          </m:sSubPr>
          <m:e>
            <m:r>
              <w:rPr>
                <w:rFonts w:ascii="Cambria Math" w:hAnsi="Cambria Math"/>
              </w:rPr>
              <m:t>π</m:t>
            </m:r>
          </m:e>
          <m:sub>
            <m:r>
              <w:rPr>
                <w:rFonts w:ascii="Cambria Math" w:hAnsi="Cambria Math"/>
              </w:rPr>
              <m:t>4</m:t>
            </m:r>
          </m:sub>
        </m:sSub>
      </m:oMath>
      <w:r w:rsidR="00941127">
        <w:rPr>
          <w:i/>
        </w:rPr>
        <w:t xml:space="preserve"> and </w:t>
      </w:r>
      <w:r w:rsidR="00941127" w:rsidRPr="0074715E">
        <w:rPr>
          <w:i/>
          <w:iCs/>
        </w:rPr>
        <w:t xml:space="preserve">3D-plot of </w:t>
      </w:r>
      <m:oMath>
        <m:sSub>
          <m:sSubPr>
            <m:ctrlPr>
              <w:rPr>
                <w:rFonts w:ascii="Cambria Math" w:hAnsi="Cambria Math"/>
                <w:i/>
                <w:iCs/>
              </w:rPr>
            </m:ctrlPr>
          </m:sSubPr>
          <m:e>
            <m:r>
              <w:rPr>
                <w:rFonts w:ascii="Cambria Math" w:hAnsi="Cambria Math"/>
              </w:rPr>
              <m:t>v</m:t>
            </m:r>
          </m:e>
          <m:sub>
            <m:sSub>
              <m:sSubPr>
                <m:ctrlPr>
                  <w:rPr>
                    <w:rFonts w:ascii="Cambria Math" w:hAnsi="Cambria Math"/>
                    <w:i/>
                    <w:iCs/>
                  </w:rPr>
                </m:ctrlPr>
              </m:sSubPr>
              <m:e>
                <m:r>
                  <w:rPr>
                    <w:rFonts w:ascii="Cambria Math" w:hAnsi="Cambria Math"/>
                  </w:rPr>
                  <m:t>π</m:t>
                </m:r>
              </m:e>
              <m:sub>
                <m:r>
                  <w:rPr>
                    <w:rFonts w:ascii="Cambria Math" w:hAnsi="Cambria Math"/>
                  </w:rPr>
                  <m:t>4</m:t>
                </m:r>
              </m:sub>
            </m:sSub>
          </m:sub>
        </m:sSub>
      </m:oMath>
      <w:r w:rsidR="00941127">
        <w:rPr>
          <w:i/>
          <w:iCs/>
        </w:rPr>
        <w:t xml:space="preserve"> of parking fee problem</w:t>
      </w:r>
    </w:p>
    <w:p w14:paraId="0BC65282" w14:textId="4719F898" w:rsidR="00941127" w:rsidRDefault="00941127" w:rsidP="00951C30">
      <w:pPr>
        <w:pStyle w:val="ListParagraph"/>
      </w:pPr>
      <w:r>
        <w:tab/>
        <w:t>As a result, the policy tends to keep less cars in both locations</w:t>
      </w:r>
      <w:r w:rsidR="00430496">
        <w:t xml:space="preserve">, and sometimes it </w:t>
      </w:r>
      <w:r w:rsidR="00D14356">
        <w:t xml:space="preserve">doesn’t even move the cars when one of the locations </w:t>
      </w:r>
      <w:r w:rsidR="003C1610">
        <w:t xml:space="preserve">has more than </w:t>
      </w:r>
      <w:r w:rsidR="00C473A9">
        <w:t>15 cars because it wants to prevent being charged for extra parking fee for the other parking lot</w:t>
      </w:r>
      <w:r>
        <w:t>. The state values are also decreased in general, since the reward has been subtracted by extra parking fee, and it also impact the peak value which appears to be (10,10). It makes sense because keeping 10 cars in both parking lot is the best state that maximizing number of cars and avoiding extra parking fee.</w:t>
      </w:r>
    </w:p>
    <w:p w14:paraId="3B460B52" w14:textId="226E3833" w:rsidR="008D7187" w:rsidRDefault="00407D89">
      <w:r w:rsidRPr="00407D89">
        <w:rPr>
          <w:noProof/>
        </w:rPr>
        <w:lastRenderedPageBreak/>
        <w:drawing>
          <wp:inline distT="0" distB="0" distL="0" distR="0" wp14:anchorId="240F1A53" wp14:editId="0AFA2A80">
            <wp:extent cx="5624830" cy="822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24830" cy="8229600"/>
                    </a:xfrm>
                    <a:prstGeom prst="rect">
                      <a:avLst/>
                    </a:prstGeom>
                    <a:noFill/>
                    <a:ln>
                      <a:noFill/>
                    </a:ln>
                  </pic:spPr>
                </pic:pic>
              </a:graphicData>
            </a:graphic>
          </wp:inline>
        </w:drawing>
      </w:r>
      <w:r w:rsidRPr="00407D89">
        <w:rPr>
          <w:noProof/>
        </w:rPr>
        <w:lastRenderedPageBreak/>
        <w:drawing>
          <wp:inline distT="0" distB="0" distL="0" distR="0" wp14:anchorId="555071A7" wp14:editId="25351327">
            <wp:extent cx="5576570" cy="82296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6570" cy="8229600"/>
                    </a:xfrm>
                    <a:prstGeom prst="rect">
                      <a:avLst/>
                    </a:prstGeom>
                    <a:noFill/>
                    <a:ln>
                      <a:noFill/>
                    </a:ln>
                  </pic:spPr>
                </pic:pic>
              </a:graphicData>
            </a:graphic>
          </wp:inline>
        </w:drawing>
      </w:r>
      <w:r w:rsidRPr="00407D89">
        <w:rPr>
          <w:noProof/>
        </w:rPr>
        <w:lastRenderedPageBreak/>
        <w:drawing>
          <wp:inline distT="0" distB="0" distL="0" distR="0" wp14:anchorId="11D10971" wp14:editId="74978403">
            <wp:extent cx="5576570" cy="82296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6570" cy="8229600"/>
                    </a:xfrm>
                    <a:prstGeom prst="rect">
                      <a:avLst/>
                    </a:prstGeom>
                    <a:noFill/>
                    <a:ln>
                      <a:noFill/>
                    </a:ln>
                  </pic:spPr>
                </pic:pic>
              </a:graphicData>
            </a:graphic>
          </wp:inline>
        </w:drawing>
      </w:r>
    </w:p>
    <w:sectPr w:rsidR="008D71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64439A"/>
    <w:multiLevelType w:val="hybridMultilevel"/>
    <w:tmpl w:val="32B0EF04"/>
    <w:lvl w:ilvl="0" w:tplc="639CF5C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686570E"/>
    <w:multiLevelType w:val="hybridMultilevel"/>
    <w:tmpl w:val="EEE801B8"/>
    <w:lvl w:ilvl="0" w:tplc="962226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18B7523"/>
    <w:multiLevelType w:val="hybridMultilevel"/>
    <w:tmpl w:val="41E2DEB2"/>
    <w:lvl w:ilvl="0" w:tplc="94668622">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2D2"/>
    <w:rsid w:val="000571CE"/>
    <w:rsid w:val="00062CD1"/>
    <w:rsid w:val="000868D8"/>
    <w:rsid w:val="00292DE4"/>
    <w:rsid w:val="002D22D2"/>
    <w:rsid w:val="003C1610"/>
    <w:rsid w:val="00407D89"/>
    <w:rsid w:val="00430496"/>
    <w:rsid w:val="0074715E"/>
    <w:rsid w:val="00800590"/>
    <w:rsid w:val="008A350E"/>
    <w:rsid w:val="008D7187"/>
    <w:rsid w:val="009173A5"/>
    <w:rsid w:val="00941127"/>
    <w:rsid w:val="00951C30"/>
    <w:rsid w:val="00A32C41"/>
    <w:rsid w:val="00C473A9"/>
    <w:rsid w:val="00D143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F6047"/>
  <w15:chartTrackingRefBased/>
  <w15:docId w15:val="{9F9DF317-E795-4F2E-BC0E-005486A0E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7D89"/>
    <w:pPr>
      <w:ind w:left="720"/>
      <w:contextualSpacing/>
    </w:pPr>
  </w:style>
  <w:style w:type="character" w:styleId="PlaceholderText">
    <w:name w:val="Placeholder Text"/>
    <w:basedOn w:val="DefaultParagraphFont"/>
    <w:uiPriority w:val="99"/>
    <w:semiHidden/>
    <w:rsid w:val="0074715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emf"/><Relationship Id="rId7" Type="http://schemas.openxmlformats.org/officeDocument/2006/relationships/image" Target="media/image3.emf"/><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emf"/><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TotalTime>
  <Pages>11</Pages>
  <Words>339</Words>
  <Characters>1938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Ziyi Yang</dc:creator>
  <cp:keywords/>
  <dc:description/>
  <cp:lastModifiedBy>Ziyi Yang</cp:lastModifiedBy>
  <cp:revision>13</cp:revision>
  <cp:lastPrinted>2020-10-13T22:49:00Z</cp:lastPrinted>
  <dcterms:created xsi:type="dcterms:W3CDTF">2020-10-12T03:59:00Z</dcterms:created>
  <dcterms:modified xsi:type="dcterms:W3CDTF">2020-10-13T22:51:00Z</dcterms:modified>
</cp:coreProperties>
</file>